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98"/>
        <w:tblW w:w="1087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7"/>
        <w:gridCol w:w="8998"/>
      </w:tblGrid>
      <w:tr w:rsidR="00AA73D3" w:rsidRPr="006E0D36" w14:paraId="69ADC0D2" w14:textId="77777777" w:rsidTr="00EF6912">
        <w:trPr>
          <w:trHeight w:val="1624"/>
        </w:trPr>
        <w:tc>
          <w:tcPr>
            <w:tcW w:w="1876" w:type="dxa"/>
          </w:tcPr>
          <w:p w14:paraId="743CD6A2" w14:textId="77777777" w:rsidR="00AA73D3" w:rsidRPr="006E0D36" w:rsidRDefault="00AA73D3" w:rsidP="00EF691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994" w:type="dxa"/>
          </w:tcPr>
          <w:p w14:paraId="5D02F132" w14:textId="77777777" w:rsidR="00AA73D3" w:rsidRPr="006E0D36" w:rsidRDefault="00AA73D3" w:rsidP="00EF6912">
            <w:pPr>
              <w:spacing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4EBFE2E" w14:textId="77777777" w:rsidR="00AA73D3" w:rsidRPr="006E0D36" w:rsidRDefault="00AA73D3" w:rsidP="00EF6912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0D36">
              <w:rPr>
                <w:rFonts w:asciiTheme="majorBidi" w:hAnsiTheme="majorBidi" w:cstheme="majorBidi"/>
                <w:b/>
                <w:sz w:val="24"/>
                <w:szCs w:val="24"/>
              </w:rPr>
              <w:t>УНИВЕРСИТЕТ ЗА НАЦИОНАЛНО И СВЕТОВНО СТОПАНСТВО</w:t>
            </w:r>
          </w:p>
          <w:p w14:paraId="7C82FD94" w14:textId="77777777" w:rsidR="00AA73D3" w:rsidRPr="006E0D36" w:rsidRDefault="00AA73D3" w:rsidP="00EF6912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0D36">
              <w:rPr>
                <w:rFonts w:asciiTheme="majorBidi" w:hAnsiTheme="majorBidi" w:cstheme="majorBidi"/>
                <w:b/>
                <w:sz w:val="24"/>
                <w:szCs w:val="24"/>
              </w:rPr>
              <w:t>ФАКУЛТЕТ “ИКОНОМИКА НА ИНФРАСТРУКТУРАТА”</w:t>
            </w:r>
          </w:p>
          <w:p w14:paraId="484712EC" w14:textId="77777777" w:rsidR="00AA73D3" w:rsidRPr="006E0D36" w:rsidRDefault="00AA73D3" w:rsidP="00EF6912">
            <w:pPr>
              <w:tabs>
                <w:tab w:val="left" w:pos="1680"/>
                <w:tab w:val="center" w:pos="4427"/>
              </w:tabs>
              <w:spacing w:line="24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0D36">
              <w:rPr>
                <w:rFonts w:asciiTheme="majorBidi" w:hAnsiTheme="majorBidi" w:cstheme="majorBidi"/>
                <w:b/>
                <w:sz w:val="24"/>
                <w:szCs w:val="24"/>
              </w:rPr>
              <w:t>КАТЕДРА “ИКОНОМИКА НА ТУРИЗМА”</w:t>
            </w:r>
          </w:p>
        </w:tc>
      </w:tr>
    </w:tbl>
    <w:p w14:paraId="11A4BDEE" w14:textId="2095A913" w:rsidR="00EF2A41" w:rsidRPr="002A712D" w:rsidRDefault="00AA73D3" w:rsidP="002A712D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E0D36">
        <w:rPr>
          <w:rFonts w:asciiTheme="majorBidi" w:hAnsiTheme="majorBidi" w:cstheme="majorBidi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09E48E03" wp14:editId="2028BFDD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" name="Picture 2" descr="U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7141F" w14:textId="77777777" w:rsidR="00AA73D3" w:rsidRPr="006E0D36" w:rsidRDefault="00AA73D3" w:rsidP="00F10215">
      <w:pPr>
        <w:jc w:val="center"/>
        <w:rPr>
          <w:rFonts w:asciiTheme="majorBidi" w:hAnsiTheme="majorBidi" w:cstheme="majorBidi"/>
          <w:b/>
          <w:caps/>
          <w:sz w:val="24"/>
          <w:szCs w:val="24"/>
        </w:rPr>
      </w:pPr>
    </w:p>
    <w:p w14:paraId="286BE01A" w14:textId="77777777" w:rsidR="000F5912" w:rsidRPr="006E0D36" w:rsidRDefault="00F10215" w:rsidP="00F10215">
      <w:pPr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6E0D36">
        <w:rPr>
          <w:rFonts w:asciiTheme="majorBidi" w:hAnsiTheme="majorBidi" w:cstheme="majorBidi"/>
          <w:b/>
          <w:caps/>
          <w:sz w:val="24"/>
          <w:szCs w:val="24"/>
        </w:rPr>
        <w:t>Правила</w:t>
      </w:r>
    </w:p>
    <w:p w14:paraId="4D80FC38" w14:textId="77777777" w:rsidR="000F5912" w:rsidRPr="006E0D36" w:rsidRDefault="00F10215" w:rsidP="00F10215">
      <w:pPr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6E0D36">
        <w:rPr>
          <w:rFonts w:asciiTheme="majorBidi" w:hAnsiTheme="majorBidi" w:cstheme="majorBidi"/>
          <w:b/>
          <w:caps/>
          <w:sz w:val="24"/>
          <w:szCs w:val="24"/>
        </w:rPr>
        <w:t xml:space="preserve"> за провеждане на защита на магистърска теза в ОКС </w:t>
      </w:r>
    </w:p>
    <w:p w14:paraId="6858C1B7" w14:textId="77777777" w:rsidR="00F10215" w:rsidRPr="006E0D36" w:rsidRDefault="00F10215" w:rsidP="00F10215">
      <w:pPr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6E0D36">
        <w:rPr>
          <w:rFonts w:asciiTheme="majorBidi" w:hAnsiTheme="majorBidi" w:cstheme="majorBidi"/>
          <w:b/>
          <w:caps/>
          <w:sz w:val="24"/>
          <w:szCs w:val="24"/>
        </w:rPr>
        <w:t>„магистър“ на катедра „Икономика на туризма“</w:t>
      </w:r>
    </w:p>
    <w:p w14:paraId="67CC4121" w14:textId="77777777" w:rsidR="00AA73D3" w:rsidRPr="006E0D36" w:rsidRDefault="00AA73D3" w:rsidP="002A712D">
      <w:pPr>
        <w:rPr>
          <w:rFonts w:asciiTheme="majorBidi" w:hAnsiTheme="majorBidi" w:cstheme="majorBidi"/>
          <w:caps/>
          <w:sz w:val="24"/>
          <w:szCs w:val="24"/>
        </w:rPr>
      </w:pPr>
    </w:p>
    <w:p w14:paraId="21EB7F9C" w14:textId="380EB917" w:rsidR="00F10215" w:rsidRPr="006E0D36" w:rsidRDefault="00F10215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Обучението на студентите от катедра „Икономика на туризма“ в образователна степен „магистър“ завършва със защита на магистърска теза по специалността</w:t>
      </w:r>
      <w:r w:rsidR="001D5CAB">
        <w:rPr>
          <w:rFonts w:asciiTheme="majorBidi" w:hAnsiTheme="majorBidi" w:cstheme="majorBidi"/>
          <w:sz w:val="24"/>
          <w:szCs w:val="24"/>
        </w:rPr>
        <w:t>.</w:t>
      </w:r>
    </w:p>
    <w:p w14:paraId="628B375F" w14:textId="77777777" w:rsidR="00F10215" w:rsidRPr="006E0D36" w:rsidRDefault="00F10215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Защитата на магистърската теза се провежда съгласно държавните изисквания за дипломиране въз основа на настоящите правила, утвърдени от КС и ФС. Те са оповестени на електронната страница на катедра „Икономика на туризма“.</w:t>
      </w:r>
    </w:p>
    <w:p w14:paraId="11D81E17" w14:textId="77777777" w:rsidR="00F10215" w:rsidRPr="006E0D36" w:rsidRDefault="00F10215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Защитата на магистърската теза се провежда пред държавна комисия от най-малко трима хабилитирани преподаватели, назначена със заповед на зам.-ректора по обучението в ОКС „магистър“. Председателят на комисията е хабилитиран преподавател на ОТД в УНСС.</w:t>
      </w:r>
    </w:p>
    <w:p w14:paraId="2B072562" w14:textId="77777777" w:rsidR="00F10215" w:rsidRPr="006E0D36" w:rsidRDefault="00F10215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Темите на магистърските тези се определят най-малко 4 месеца преди първата изпитна сесия. </w:t>
      </w:r>
      <w:r w:rsidR="008F305B" w:rsidRPr="006E0D36">
        <w:rPr>
          <w:rFonts w:asciiTheme="majorBidi" w:hAnsiTheme="majorBidi" w:cstheme="majorBidi"/>
          <w:sz w:val="24"/>
          <w:szCs w:val="24"/>
        </w:rPr>
        <w:t>Научните ръководители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Pr="006E0D36">
        <w:rPr>
          <w:rFonts w:asciiTheme="majorBidi" w:hAnsiTheme="majorBidi" w:cstheme="majorBidi"/>
          <w:sz w:val="24"/>
          <w:szCs w:val="24"/>
        </w:rPr>
        <w:t>се определят на КС въз основа на списъците на студентите, като научни ръководители могат да бъдат хабилитирани и нехабилитирани преподаватели с образователна и научна степен „доктор“. Рецензентите се избират на КС</w:t>
      </w:r>
      <w:r w:rsidR="000B409F" w:rsidRPr="006E0D36">
        <w:rPr>
          <w:rFonts w:asciiTheme="majorBidi" w:hAnsiTheme="majorBidi" w:cstheme="majorBidi"/>
          <w:sz w:val="24"/>
          <w:szCs w:val="24"/>
        </w:rPr>
        <w:t>,</w:t>
      </w:r>
      <w:r w:rsidRPr="006E0D36">
        <w:rPr>
          <w:rFonts w:asciiTheme="majorBidi" w:hAnsiTheme="majorBidi" w:cstheme="majorBidi"/>
          <w:sz w:val="24"/>
          <w:szCs w:val="24"/>
        </w:rPr>
        <w:t xml:space="preserve"> съобразно тематиката на разработената магистърска теза</w:t>
      </w:r>
      <w:r w:rsidR="000B409F" w:rsidRPr="006E0D36">
        <w:rPr>
          <w:rFonts w:asciiTheme="majorBidi" w:hAnsiTheme="majorBidi" w:cstheme="majorBidi"/>
          <w:sz w:val="24"/>
          <w:szCs w:val="24"/>
        </w:rPr>
        <w:t>.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В хода на разработването на магистърската теза</w:t>
      </w:r>
      <w:r w:rsidR="008412AC" w:rsidRPr="006E0D36">
        <w:rPr>
          <w:rFonts w:asciiTheme="majorBidi" w:hAnsiTheme="majorBidi" w:cstheme="majorBidi"/>
          <w:sz w:val="24"/>
          <w:szCs w:val="24"/>
        </w:rPr>
        <w:t>,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научните ръководители осъществяват</w:t>
      </w:r>
      <w:r w:rsidR="008412AC" w:rsidRPr="006E0D36">
        <w:rPr>
          <w:rFonts w:asciiTheme="majorBidi" w:hAnsiTheme="majorBidi" w:cstheme="majorBidi"/>
          <w:sz w:val="24"/>
          <w:szCs w:val="24"/>
        </w:rPr>
        <w:t xml:space="preserve"> регулярни срещи с дипломантите.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8412AC" w:rsidRPr="006E0D36">
        <w:rPr>
          <w:rFonts w:asciiTheme="majorBidi" w:hAnsiTheme="majorBidi" w:cstheme="majorBidi"/>
          <w:sz w:val="24"/>
          <w:szCs w:val="24"/>
        </w:rPr>
        <w:t>Изготвя се план-график за работа по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разработваната магистърска теза, </w:t>
      </w:r>
      <w:r w:rsidR="008412AC" w:rsidRPr="006E0D36">
        <w:rPr>
          <w:rFonts w:asciiTheme="majorBidi" w:hAnsiTheme="majorBidi" w:cstheme="majorBidi"/>
          <w:sz w:val="24"/>
          <w:szCs w:val="24"/>
        </w:rPr>
        <w:t>който включва съдър</w:t>
      </w:r>
      <w:r w:rsidR="00D72727" w:rsidRPr="006E0D36">
        <w:rPr>
          <w:rFonts w:asciiTheme="majorBidi" w:hAnsiTheme="majorBidi" w:cstheme="majorBidi"/>
          <w:sz w:val="24"/>
          <w:szCs w:val="24"/>
        </w:rPr>
        <w:t>жание</w:t>
      </w:r>
      <w:r w:rsidR="008412AC" w:rsidRPr="006E0D36">
        <w:rPr>
          <w:rFonts w:asciiTheme="majorBidi" w:hAnsiTheme="majorBidi" w:cstheme="majorBidi"/>
          <w:sz w:val="24"/>
          <w:szCs w:val="24"/>
        </w:rPr>
        <w:t xml:space="preserve">, </w:t>
      </w:r>
      <w:r w:rsidR="00D72727" w:rsidRPr="006E0D36">
        <w:rPr>
          <w:rFonts w:asciiTheme="majorBidi" w:hAnsiTheme="majorBidi" w:cstheme="majorBidi"/>
          <w:sz w:val="24"/>
          <w:szCs w:val="24"/>
        </w:rPr>
        <w:t>използвани</w:t>
      </w:r>
      <w:r w:rsidR="008412AC" w:rsidRPr="006E0D36">
        <w:rPr>
          <w:rFonts w:asciiTheme="majorBidi" w:hAnsiTheme="majorBidi" w:cstheme="majorBidi"/>
          <w:sz w:val="24"/>
          <w:szCs w:val="24"/>
        </w:rPr>
        <w:t xml:space="preserve"> източници и срокове за предаване в работен и окончателен вариант.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3 седмици преди датата на защитата, студентът предава два екземпляра от магистърската си теза в катедрата. </w:t>
      </w:r>
      <w:r w:rsidR="008412AC" w:rsidRPr="006E0D36">
        <w:rPr>
          <w:rFonts w:asciiTheme="majorBidi" w:hAnsiTheme="majorBidi" w:cstheme="majorBidi"/>
          <w:sz w:val="24"/>
          <w:szCs w:val="24"/>
        </w:rPr>
        <w:t>Той представя екземпляр от заглавната страница за подпис на научния ръководител. КС о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пределя рецензент по посочения ред, който в срок </w:t>
      </w:r>
      <w:r w:rsidR="00756249" w:rsidRPr="006E0D36">
        <w:rPr>
          <w:rFonts w:asciiTheme="majorBidi" w:hAnsiTheme="majorBidi" w:cstheme="majorBidi"/>
          <w:sz w:val="24"/>
          <w:szCs w:val="24"/>
        </w:rPr>
        <w:t>от две седмици изготвя рецензия.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756249" w:rsidRPr="006E0D36">
        <w:rPr>
          <w:rFonts w:asciiTheme="majorBidi" w:hAnsiTheme="majorBidi" w:cstheme="majorBidi"/>
          <w:sz w:val="24"/>
          <w:szCs w:val="24"/>
        </w:rPr>
        <w:t xml:space="preserve">Тя 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включва анализ </w:t>
      </w:r>
      <w:r w:rsidR="00756249" w:rsidRPr="006E0D36">
        <w:rPr>
          <w:rFonts w:asciiTheme="majorBidi" w:hAnsiTheme="majorBidi" w:cstheme="majorBidi"/>
          <w:sz w:val="24"/>
          <w:szCs w:val="24"/>
        </w:rPr>
        <w:t xml:space="preserve">и оценка 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на съдържанието на магистърската теза и два контролни въпроса. Преподавателите от катедрата могат да осъществяват </w:t>
      </w:r>
      <w:r w:rsidR="00A71284" w:rsidRPr="006E0D36">
        <w:rPr>
          <w:rFonts w:asciiTheme="majorBidi" w:hAnsiTheme="majorBidi" w:cstheme="majorBidi"/>
          <w:sz w:val="24"/>
          <w:szCs w:val="24"/>
        </w:rPr>
        <w:t xml:space="preserve">максимум 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до 3 научни ръководства и да </w:t>
      </w:r>
      <w:r w:rsidR="00A71284" w:rsidRPr="006E0D36">
        <w:rPr>
          <w:rFonts w:asciiTheme="majorBidi" w:hAnsiTheme="majorBidi" w:cstheme="majorBidi"/>
          <w:sz w:val="24"/>
          <w:szCs w:val="24"/>
        </w:rPr>
        <w:t>рецензират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до три </w:t>
      </w:r>
      <w:r w:rsidR="00A71284" w:rsidRPr="006E0D36">
        <w:rPr>
          <w:rFonts w:asciiTheme="majorBidi" w:hAnsiTheme="majorBidi" w:cstheme="majorBidi"/>
          <w:sz w:val="24"/>
          <w:szCs w:val="24"/>
        </w:rPr>
        <w:t>магистърски тези</w:t>
      </w:r>
      <w:r w:rsidR="00D72727" w:rsidRPr="006E0D36">
        <w:rPr>
          <w:rFonts w:asciiTheme="majorBidi" w:hAnsiTheme="majorBidi" w:cstheme="majorBidi"/>
          <w:sz w:val="24"/>
          <w:szCs w:val="24"/>
        </w:rPr>
        <w:t xml:space="preserve"> на една защита.</w:t>
      </w:r>
    </w:p>
    <w:p w14:paraId="4C31EFF3" w14:textId="77777777" w:rsidR="00BE5165" w:rsidRPr="006E0D36" w:rsidRDefault="00FE1F70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Магистърската теза задължително включва увод, изложение, заключение, </w:t>
      </w:r>
      <w:r w:rsidR="00043CE5" w:rsidRPr="006E0D36">
        <w:rPr>
          <w:rFonts w:asciiTheme="majorBidi" w:hAnsiTheme="majorBidi" w:cstheme="majorBidi"/>
          <w:sz w:val="24"/>
          <w:szCs w:val="24"/>
        </w:rPr>
        <w:t xml:space="preserve">приложения, </w:t>
      </w:r>
      <w:r w:rsidRPr="006E0D36">
        <w:rPr>
          <w:rFonts w:asciiTheme="majorBidi" w:hAnsiTheme="majorBidi" w:cstheme="majorBidi"/>
          <w:sz w:val="24"/>
          <w:szCs w:val="24"/>
        </w:rPr>
        <w:t xml:space="preserve">използвана литература. </w:t>
      </w:r>
      <w:r w:rsidR="00043CE5" w:rsidRPr="006E0D36">
        <w:rPr>
          <w:rFonts w:asciiTheme="majorBidi" w:hAnsiTheme="majorBidi" w:cstheme="majorBidi"/>
          <w:sz w:val="24"/>
          <w:szCs w:val="24"/>
        </w:rPr>
        <w:t xml:space="preserve">Подвързана е </w:t>
      </w:r>
      <w:r w:rsidR="00417DA8" w:rsidRPr="006E0D36">
        <w:rPr>
          <w:rFonts w:asciiTheme="majorBidi" w:hAnsiTheme="majorBidi" w:cstheme="majorBidi"/>
          <w:sz w:val="24"/>
          <w:szCs w:val="24"/>
        </w:rPr>
        <w:t xml:space="preserve">със </w:t>
      </w:r>
      <w:r w:rsidR="00043CE5" w:rsidRPr="006E0D36">
        <w:rPr>
          <w:rFonts w:asciiTheme="majorBidi" w:hAnsiTheme="majorBidi" w:cstheme="majorBidi"/>
          <w:sz w:val="24"/>
          <w:szCs w:val="24"/>
        </w:rPr>
        <w:t>спирал</w:t>
      </w:r>
      <w:r w:rsidR="00417DA8" w:rsidRPr="006E0D36">
        <w:rPr>
          <w:rFonts w:asciiTheme="majorBidi" w:hAnsiTheme="majorBidi" w:cstheme="majorBidi"/>
          <w:sz w:val="24"/>
          <w:szCs w:val="24"/>
        </w:rPr>
        <w:t>а</w:t>
      </w:r>
      <w:r w:rsidR="00043CE5" w:rsidRPr="006E0D36">
        <w:rPr>
          <w:rFonts w:asciiTheme="majorBidi" w:hAnsiTheme="majorBidi" w:cstheme="majorBidi"/>
          <w:sz w:val="24"/>
          <w:szCs w:val="24"/>
        </w:rPr>
        <w:t>. Заглавната страница включва следните реквизити:</w:t>
      </w:r>
      <w:r w:rsidRPr="006E0D36">
        <w:rPr>
          <w:rFonts w:asciiTheme="majorBidi" w:hAnsiTheme="majorBidi" w:cstheme="majorBidi"/>
          <w:sz w:val="24"/>
          <w:szCs w:val="24"/>
        </w:rPr>
        <w:t xml:space="preserve"> наименование на УНСС, </w:t>
      </w:r>
      <w:r w:rsidR="00915E9A" w:rsidRPr="006E0D36">
        <w:rPr>
          <w:rFonts w:asciiTheme="majorBidi" w:hAnsiTheme="majorBidi" w:cstheme="majorBidi"/>
          <w:sz w:val="24"/>
          <w:szCs w:val="24"/>
        </w:rPr>
        <w:t xml:space="preserve">на </w:t>
      </w:r>
      <w:r w:rsidRPr="006E0D36">
        <w:rPr>
          <w:rFonts w:asciiTheme="majorBidi" w:hAnsiTheme="majorBidi" w:cstheme="majorBidi"/>
          <w:sz w:val="24"/>
          <w:szCs w:val="24"/>
        </w:rPr>
        <w:t xml:space="preserve">катедрата, </w:t>
      </w:r>
      <w:r w:rsidRPr="006E0D36">
        <w:rPr>
          <w:rFonts w:asciiTheme="majorBidi" w:hAnsiTheme="majorBidi" w:cstheme="majorBidi"/>
          <w:sz w:val="24"/>
          <w:szCs w:val="24"/>
        </w:rPr>
        <w:lastRenderedPageBreak/>
        <w:t xml:space="preserve">заглавие на магистърската теза, </w:t>
      </w:r>
      <w:r w:rsidR="00043CE5" w:rsidRPr="006E0D36">
        <w:rPr>
          <w:rFonts w:asciiTheme="majorBidi" w:hAnsiTheme="majorBidi" w:cstheme="majorBidi"/>
          <w:sz w:val="24"/>
          <w:szCs w:val="24"/>
        </w:rPr>
        <w:t xml:space="preserve">трите </w:t>
      </w:r>
      <w:r w:rsidRPr="006E0D36">
        <w:rPr>
          <w:rFonts w:asciiTheme="majorBidi" w:hAnsiTheme="majorBidi" w:cstheme="majorBidi"/>
          <w:sz w:val="24"/>
          <w:szCs w:val="24"/>
        </w:rPr>
        <w:t>имена на студента</w:t>
      </w:r>
      <w:r w:rsidR="00043CE5" w:rsidRPr="006E0D36">
        <w:rPr>
          <w:rFonts w:asciiTheme="majorBidi" w:hAnsiTheme="majorBidi" w:cstheme="majorBidi"/>
          <w:sz w:val="24"/>
          <w:szCs w:val="24"/>
        </w:rPr>
        <w:t xml:space="preserve"> и факултетен номер;</w:t>
      </w:r>
      <w:r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043CE5" w:rsidRPr="006E0D36">
        <w:rPr>
          <w:rFonts w:asciiTheme="majorBidi" w:hAnsiTheme="majorBidi" w:cstheme="majorBidi"/>
          <w:sz w:val="24"/>
          <w:szCs w:val="24"/>
        </w:rPr>
        <w:t>академична</w:t>
      </w:r>
      <w:r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043CE5" w:rsidRPr="006E0D36">
        <w:rPr>
          <w:rFonts w:asciiTheme="majorBidi" w:hAnsiTheme="majorBidi" w:cstheme="majorBidi"/>
          <w:sz w:val="24"/>
          <w:szCs w:val="24"/>
        </w:rPr>
        <w:t xml:space="preserve">длъжност и научна степен на </w:t>
      </w:r>
      <w:r w:rsidRPr="006E0D36">
        <w:rPr>
          <w:rFonts w:asciiTheme="majorBidi" w:hAnsiTheme="majorBidi" w:cstheme="majorBidi"/>
          <w:sz w:val="24"/>
          <w:szCs w:val="24"/>
        </w:rPr>
        <w:t>научния ръководител</w:t>
      </w:r>
      <w:r w:rsidR="00043CE5" w:rsidRPr="006E0D36">
        <w:rPr>
          <w:rFonts w:asciiTheme="majorBidi" w:hAnsiTheme="majorBidi" w:cstheme="majorBidi"/>
          <w:sz w:val="24"/>
          <w:szCs w:val="24"/>
        </w:rPr>
        <w:t>.</w:t>
      </w:r>
    </w:p>
    <w:p w14:paraId="32CF24D4" w14:textId="77777777" w:rsidR="00F10215" w:rsidRPr="006E0D36" w:rsidRDefault="00FE1F70" w:rsidP="00915E9A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В деня на защитата</w:t>
      </w:r>
      <w:r w:rsidR="00915E9A" w:rsidRPr="006E0D36">
        <w:rPr>
          <w:rFonts w:asciiTheme="majorBidi" w:hAnsiTheme="majorBidi" w:cstheme="majorBidi"/>
          <w:sz w:val="24"/>
          <w:szCs w:val="24"/>
        </w:rPr>
        <w:t>,</w:t>
      </w:r>
      <w:r w:rsidRPr="006E0D36">
        <w:rPr>
          <w:rFonts w:asciiTheme="majorBidi" w:hAnsiTheme="majorBidi" w:cstheme="majorBidi"/>
          <w:sz w:val="24"/>
          <w:szCs w:val="24"/>
        </w:rPr>
        <w:t xml:space="preserve"> студентът представя кратко експозе на разработената магистърска теза и отговаря на зададените в рецензията въпроси. Членовете на изпитната комисия задават допълнителни въпроси. </w:t>
      </w:r>
      <w:r w:rsidR="00A94E03" w:rsidRPr="006E0D36">
        <w:rPr>
          <w:rFonts w:asciiTheme="majorBidi" w:hAnsiTheme="majorBidi" w:cstheme="majorBidi"/>
          <w:sz w:val="24"/>
          <w:szCs w:val="24"/>
        </w:rPr>
        <w:t>Изпитната комисия оцен</w:t>
      </w:r>
      <w:r w:rsidR="00994036" w:rsidRPr="006E0D36">
        <w:rPr>
          <w:rFonts w:asciiTheme="majorBidi" w:hAnsiTheme="majorBidi" w:cstheme="majorBidi"/>
          <w:sz w:val="24"/>
          <w:szCs w:val="24"/>
        </w:rPr>
        <w:t>ява</w:t>
      </w:r>
      <w:r w:rsidR="00A94E03"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994036" w:rsidRPr="006E0D36">
        <w:rPr>
          <w:rFonts w:asciiTheme="majorBidi" w:hAnsiTheme="majorBidi" w:cstheme="majorBidi"/>
          <w:sz w:val="24"/>
          <w:szCs w:val="24"/>
        </w:rPr>
        <w:t>м</w:t>
      </w:r>
      <w:r w:rsidR="00BE5165" w:rsidRPr="006E0D36">
        <w:rPr>
          <w:rFonts w:asciiTheme="majorBidi" w:hAnsiTheme="majorBidi" w:cstheme="majorBidi"/>
          <w:sz w:val="24"/>
          <w:szCs w:val="24"/>
        </w:rPr>
        <w:t xml:space="preserve">агистърската теза </w:t>
      </w:r>
      <w:r w:rsidR="00994036" w:rsidRPr="006E0D36">
        <w:rPr>
          <w:rFonts w:asciiTheme="majorBidi" w:hAnsiTheme="majorBidi" w:cstheme="majorBidi"/>
          <w:sz w:val="24"/>
          <w:szCs w:val="24"/>
        </w:rPr>
        <w:t>по обхват и съдържание</w:t>
      </w:r>
      <w:r w:rsidR="00BE5165" w:rsidRPr="006E0D36">
        <w:rPr>
          <w:rFonts w:asciiTheme="majorBidi" w:hAnsiTheme="majorBidi" w:cstheme="majorBidi"/>
          <w:sz w:val="24"/>
          <w:szCs w:val="24"/>
        </w:rPr>
        <w:t>, представяне на студента по време на защитата</w:t>
      </w:r>
      <w:r w:rsidR="00994036" w:rsidRPr="006E0D36">
        <w:rPr>
          <w:rFonts w:asciiTheme="majorBidi" w:hAnsiTheme="majorBidi" w:cstheme="majorBidi"/>
          <w:sz w:val="24"/>
          <w:szCs w:val="24"/>
        </w:rPr>
        <w:t>,</w:t>
      </w:r>
      <w:r w:rsidR="00BE5165" w:rsidRPr="006E0D36">
        <w:rPr>
          <w:rFonts w:asciiTheme="majorBidi" w:hAnsiTheme="majorBidi" w:cstheme="majorBidi"/>
          <w:sz w:val="24"/>
          <w:szCs w:val="24"/>
        </w:rPr>
        <w:t xml:space="preserve"> преценка</w:t>
      </w:r>
      <w:r w:rsidR="00A94E03" w:rsidRPr="006E0D36">
        <w:rPr>
          <w:rFonts w:asciiTheme="majorBidi" w:hAnsiTheme="majorBidi" w:cstheme="majorBidi"/>
          <w:sz w:val="24"/>
          <w:szCs w:val="24"/>
        </w:rPr>
        <w:t xml:space="preserve"> на рецензента и членовете на изпитната комисия.</w:t>
      </w:r>
    </w:p>
    <w:p w14:paraId="4FC4B3E7" w14:textId="77777777" w:rsidR="00F10215" w:rsidRPr="006E0D36" w:rsidRDefault="00F10215" w:rsidP="00F102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Изисквания и процедури по организационно-технически въпроси, свързани с провеждането на </w:t>
      </w:r>
      <w:r w:rsidR="00FE1F70" w:rsidRPr="006E0D36">
        <w:rPr>
          <w:rFonts w:asciiTheme="majorBidi" w:hAnsiTheme="majorBidi" w:cstheme="majorBidi"/>
          <w:sz w:val="24"/>
          <w:szCs w:val="24"/>
        </w:rPr>
        <w:t>защитата</w:t>
      </w:r>
      <w:r w:rsidRPr="006E0D36">
        <w:rPr>
          <w:rFonts w:asciiTheme="majorBidi" w:hAnsiTheme="majorBidi" w:cstheme="majorBidi"/>
          <w:sz w:val="24"/>
          <w:szCs w:val="24"/>
        </w:rPr>
        <w:t>:</w:t>
      </w:r>
    </w:p>
    <w:p w14:paraId="48368B6B" w14:textId="7799A027" w:rsidR="00F10215" w:rsidRPr="006E0D36" w:rsidRDefault="00F10215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Изпитната дата се оповестява </w:t>
      </w:r>
      <w:r w:rsidR="001D5CAB">
        <w:rPr>
          <w:rFonts w:asciiTheme="majorBidi" w:hAnsiTheme="majorBidi" w:cstheme="majorBidi"/>
          <w:sz w:val="24"/>
          <w:szCs w:val="24"/>
        </w:rPr>
        <w:t>30</w:t>
      </w:r>
      <w:r w:rsidR="005E0431" w:rsidRPr="006E0D36">
        <w:rPr>
          <w:rFonts w:asciiTheme="majorBidi" w:hAnsiTheme="majorBidi" w:cstheme="majorBidi"/>
          <w:sz w:val="24"/>
          <w:szCs w:val="24"/>
        </w:rPr>
        <w:t xml:space="preserve"> дни</w:t>
      </w:r>
      <w:r w:rsidRPr="006E0D36">
        <w:rPr>
          <w:rFonts w:asciiTheme="majorBidi" w:hAnsiTheme="majorBidi" w:cstheme="majorBidi"/>
          <w:sz w:val="24"/>
          <w:szCs w:val="24"/>
        </w:rPr>
        <w:t xml:space="preserve"> предварително;</w:t>
      </w:r>
    </w:p>
    <w:p w14:paraId="6F8F744A" w14:textId="71577F7C" w:rsidR="00F10215" w:rsidRPr="006E0D36" w:rsidRDefault="00FE1F70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Научните ръководители и темите се оповестяват </w:t>
      </w:r>
      <w:r w:rsidR="001D5CAB">
        <w:rPr>
          <w:rFonts w:asciiTheme="majorBidi" w:hAnsiTheme="majorBidi" w:cstheme="majorBidi"/>
          <w:sz w:val="24"/>
          <w:szCs w:val="24"/>
        </w:rPr>
        <w:t>3</w:t>
      </w:r>
      <w:r w:rsidRPr="006E0D36">
        <w:rPr>
          <w:rFonts w:asciiTheme="majorBidi" w:hAnsiTheme="majorBidi" w:cstheme="majorBidi"/>
          <w:sz w:val="24"/>
          <w:szCs w:val="24"/>
        </w:rPr>
        <w:t xml:space="preserve"> месеца преди първата </w:t>
      </w:r>
      <w:r w:rsidR="005E0431" w:rsidRPr="006E0D36">
        <w:rPr>
          <w:rFonts w:asciiTheme="majorBidi" w:hAnsiTheme="majorBidi" w:cstheme="majorBidi"/>
          <w:sz w:val="24"/>
          <w:szCs w:val="24"/>
        </w:rPr>
        <w:t xml:space="preserve">държавна </w:t>
      </w:r>
      <w:r w:rsidRPr="006E0D36">
        <w:rPr>
          <w:rFonts w:asciiTheme="majorBidi" w:hAnsiTheme="majorBidi" w:cstheme="majorBidi"/>
          <w:sz w:val="24"/>
          <w:szCs w:val="24"/>
        </w:rPr>
        <w:t xml:space="preserve">изпитна сесия на </w:t>
      </w:r>
      <w:r w:rsidR="005E0431" w:rsidRPr="006E0D36">
        <w:rPr>
          <w:rFonts w:asciiTheme="majorBidi" w:hAnsiTheme="majorBidi" w:cstheme="majorBidi"/>
          <w:sz w:val="24"/>
          <w:szCs w:val="24"/>
        </w:rPr>
        <w:t xml:space="preserve">информационното </w:t>
      </w:r>
      <w:r w:rsidRPr="006E0D36">
        <w:rPr>
          <w:rFonts w:asciiTheme="majorBidi" w:hAnsiTheme="majorBidi" w:cstheme="majorBidi"/>
          <w:sz w:val="24"/>
          <w:szCs w:val="24"/>
        </w:rPr>
        <w:t xml:space="preserve">табло пред </w:t>
      </w:r>
      <w:r w:rsidR="005E0431" w:rsidRPr="006E0D36">
        <w:rPr>
          <w:rFonts w:asciiTheme="majorBidi" w:hAnsiTheme="majorBidi" w:cstheme="majorBidi"/>
          <w:sz w:val="24"/>
          <w:szCs w:val="24"/>
        </w:rPr>
        <w:t>катедрата.</w:t>
      </w:r>
      <w:r w:rsidRPr="006E0D36">
        <w:rPr>
          <w:rFonts w:asciiTheme="majorBidi" w:hAnsiTheme="majorBidi" w:cstheme="majorBidi"/>
          <w:sz w:val="24"/>
          <w:szCs w:val="24"/>
        </w:rPr>
        <w:t xml:space="preserve"> Рецензентите се оповестяват след тяхното избиране</w:t>
      </w:r>
      <w:r w:rsidR="00F10215" w:rsidRPr="006E0D36">
        <w:rPr>
          <w:rFonts w:asciiTheme="majorBidi" w:hAnsiTheme="majorBidi" w:cstheme="majorBidi"/>
          <w:sz w:val="24"/>
          <w:szCs w:val="24"/>
        </w:rPr>
        <w:t>;</w:t>
      </w:r>
    </w:p>
    <w:p w14:paraId="6D6D34B7" w14:textId="77777777" w:rsidR="00F10215" w:rsidRPr="006E0D36" w:rsidRDefault="00FE1F70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Магистърските тези се предават </w:t>
      </w:r>
      <w:r w:rsidR="004317D8" w:rsidRPr="006E0D36">
        <w:rPr>
          <w:rFonts w:asciiTheme="majorBidi" w:hAnsiTheme="majorBidi" w:cstheme="majorBidi"/>
          <w:sz w:val="24"/>
          <w:szCs w:val="24"/>
        </w:rPr>
        <w:t>две</w:t>
      </w:r>
      <w:r w:rsidRPr="006E0D36">
        <w:rPr>
          <w:rFonts w:asciiTheme="majorBidi" w:hAnsiTheme="majorBidi" w:cstheme="majorBidi"/>
          <w:sz w:val="24"/>
          <w:szCs w:val="24"/>
        </w:rPr>
        <w:t xml:space="preserve"> седмици преди изпитната дата в два екземпляра в катедрата</w:t>
      </w:r>
      <w:r w:rsidR="00F10215" w:rsidRPr="006E0D36">
        <w:rPr>
          <w:rFonts w:asciiTheme="majorBidi" w:hAnsiTheme="majorBidi" w:cstheme="majorBidi"/>
          <w:sz w:val="24"/>
          <w:szCs w:val="24"/>
        </w:rPr>
        <w:t>;</w:t>
      </w:r>
    </w:p>
    <w:p w14:paraId="118C37CF" w14:textId="77777777" w:rsidR="00F10215" w:rsidRPr="006E0D36" w:rsidRDefault="00FE1F70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Рецензиите се предават в два екземпляра една седмица преди изпитната дата</w:t>
      </w:r>
      <w:r w:rsidR="00F10215" w:rsidRPr="006E0D36">
        <w:rPr>
          <w:rFonts w:asciiTheme="majorBidi" w:hAnsiTheme="majorBidi" w:cstheme="majorBidi"/>
          <w:sz w:val="24"/>
          <w:szCs w:val="24"/>
        </w:rPr>
        <w:t>;</w:t>
      </w:r>
    </w:p>
    <w:p w14:paraId="4B45C642" w14:textId="442A2D7D" w:rsidR="00F10215" w:rsidRPr="006E0D36" w:rsidRDefault="00811E5C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 xml:space="preserve">Студентите се допускат до защита след </w:t>
      </w:r>
      <w:r w:rsidR="005E0431" w:rsidRPr="006E0D36">
        <w:rPr>
          <w:rFonts w:asciiTheme="majorBidi" w:hAnsiTheme="majorBidi" w:cstheme="majorBidi"/>
          <w:sz w:val="24"/>
          <w:szCs w:val="24"/>
        </w:rPr>
        <w:t>семестриално завършване, спазване на горепосочените срокове и изисквания</w:t>
      </w:r>
      <w:r w:rsidR="00004D66" w:rsidRPr="006E0D36">
        <w:rPr>
          <w:rFonts w:asciiTheme="majorBidi" w:hAnsiTheme="majorBidi" w:cstheme="majorBidi"/>
          <w:sz w:val="24"/>
          <w:szCs w:val="24"/>
        </w:rPr>
        <w:t>,</w:t>
      </w:r>
      <w:r w:rsidR="00AF67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F678C">
        <w:rPr>
          <w:rFonts w:asciiTheme="majorBidi" w:hAnsiTheme="majorBidi" w:cstheme="majorBidi"/>
          <w:sz w:val="24"/>
          <w:szCs w:val="24"/>
        </w:rPr>
        <w:t>допускане от научния ръководител</w:t>
      </w:r>
      <w:r w:rsidR="005E0431" w:rsidRPr="006E0D36">
        <w:rPr>
          <w:rFonts w:asciiTheme="majorBidi" w:hAnsiTheme="majorBidi" w:cstheme="majorBidi"/>
          <w:sz w:val="24"/>
          <w:szCs w:val="24"/>
        </w:rPr>
        <w:t xml:space="preserve"> и </w:t>
      </w:r>
      <w:r w:rsidRPr="006E0D36">
        <w:rPr>
          <w:rFonts w:asciiTheme="majorBidi" w:hAnsiTheme="majorBidi" w:cstheme="majorBidi"/>
          <w:sz w:val="24"/>
          <w:szCs w:val="24"/>
        </w:rPr>
        <w:t>положителна рецензия</w:t>
      </w:r>
      <w:r w:rsidR="00AF678C">
        <w:rPr>
          <w:rFonts w:asciiTheme="majorBidi" w:hAnsiTheme="majorBidi" w:cstheme="majorBidi"/>
          <w:sz w:val="24"/>
          <w:szCs w:val="24"/>
        </w:rPr>
        <w:t xml:space="preserve"> от рецензента</w:t>
      </w:r>
      <w:r w:rsidRPr="006E0D36">
        <w:rPr>
          <w:rFonts w:asciiTheme="majorBidi" w:hAnsiTheme="majorBidi" w:cstheme="majorBidi"/>
          <w:sz w:val="24"/>
          <w:szCs w:val="24"/>
        </w:rPr>
        <w:t>;</w:t>
      </w:r>
    </w:p>
    <w:p w14:paraId="4ED3A572" w14:textId="33D08120" w:rsidR="00811E5C" w:rsidRPr="006E0D36" w:rsidRDefault="00811E5C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Самоличността се определя въз основа на документ за самоличност и студентска книжка</w:t>
      </w:r>
      <w:r w:rsidR="00AF678C">
        <w:rPr>
          <w:rFonts w:asciiTheme="majorBidi" w:hAnsiTheme="majorBidi" w:cstheme="majorBidi"/>
          <w:sz w:val="24"/>
          <w:szCs w:val="24"/>
        </w:rPr>
        <w:t>, а за ДО(дистанционно обучение) и с включена камера;</w:t>
      </w:r>
    </w:p>
    <w:p w14:paraId="287EED98" w14:textId="77777777" w:rsidR="00811E5C" w:rsidRPr="006E0D36" w:rsidRDefault="00811E5C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По време на защитата се забранява използването на технически средства;</w:t>
      </w:r>
    </w:p>
    <w:p w14:paraId="286D9844" w14:textId="77777777" w:rsidR="00811E5C" w:rsidRPr="006E0D36" w:rsidRDefault="00811E5C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Резултатите от защитата се оповестяват в същия ден от председателя на изпитната комисия;</w:t>
      </w:r>
    </w:p>
    <w:p w14:paraId="0F773D73" w14:textId="77777777" w:rsidR="00811E5C" w:rsidRPr="006E0D36" w:rsidRDefault="00811E5C" w:rsidP="00F10215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Изпитните оценки се внасят в студентските книжки и протоколите в деня на защитата,</w:t>
      </w:r>
      <w:r w:rsidR="00DB2EBC" w:rsidRPr="006E0D36">
        <w:rPr>
          <w:rFonts w:asciiTheme="majorBidi" w:hAnsiTheme="majorBidi" w:cstheme="majorBidi"/>
          <w:sz w:val="24"/>
          <w:szCs w:val="24"/>
        </w:rPr>
        <w:t xml:space="preserve"> </w:t>
      </w:r>
      <w:r w:rsidR="003359C9" w:rsidRPr="006E0D36">
        <w:rPr>
          <w:rFonts w:asciiTheme="majorBidi" w:hAnsiTheme="majorBidi" w:cstheme="majorBidi"/>
          <w:sz w:val="24"/>
          <w:szCs w:val="24"/>
        </w:rPr>
        <w:t>а в главните книги – в срок до 3</w:t>
      </w:r>
      <w:r w:rsidR="00DB2EBC" w:rsidRPr="006E0D36">
        <w:rPr>
          <w:rFonts w:asciiTheme="majorBidi" w:hAnsiTheme="majorBidi" w:cstheme="majorBidi"/>
          <w:sz w:val="24"/>
          <w:szCs w:val="24"/>
        </w:rPr>
        <w:t xml:space="preserve"> работни</w:t>
      </w:r>
      <w:r w:rsidRPr="006E0D36">
        <w:rPr>
          <w:rFonts w:asciiTheme="majorBidi" w:hAnsiTheme="majorBidi" w:cstheme="majorBidi"/>
          <w:sz w:val="24"/>
          <w:szCs w:val="24"/>
        </w:rPr>
        <w:t xml:space="preserve"> дни;</w:t>
      </w:r>
    </w:p>
    <w:p w14:paraId="6C7D28F6" w14:textId="77777777" w:rsidR="00811E5C" w:rsidRPr="006E0D36" w:rsidRDefault="004B39E5" w:rsidP="00AF678C">
      <w:pPr>
        <w:pStyle w:val="ListParagraph"/>
        <w:numPr>
          <w:ilvl w:val="1"/>
          <w:numId w:val="1"/>
        </w:numPr>
        <w:ind w:hanging="371"/>
        <w:jc w:val="both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>Обсъждането на изпитните резултати се провежда на следващия КС, като се прави анализ за представянето на студентите;</w:t>
      </w:r>
    </w:p>
    <w:p w14:paraId="2C9449F0" w14:textId="71F6C3B9" w:rsidR="00AF678C" w:rsidRPr="00AF678C" w:rsidRDefault="00811E5C" w:rsidP="00AF678C">
      <w:pPr>
        <w:pStyle w:val="ListParagraph"/>
        <w:numPr>
          <w:ilvl w:val="1"/>
          <w:numId w:val="1"/>
        </w:numPr>
        <w:ind w:hanging="371"/>
        <w:jc w:val="both"/>
        <w:rPr>
          <w:rFonts w:asciiTheme="majorBidi" w:hAnsiTheme="majorBidi" w:cstheme="majorBidi"/>
          <w:sz w:val="24"/>
          <w:szCs w:val="24"/>
        </w:rPr>
      </w:pPr>
      <w:r w:rsidRPr="00AF678C">
        <w:rPr>
          <w:rFonts w:asciiTheme="majorBidi" w:hAnsiTheme="majorBidi" w:cstheme="majorBidi"/>
          <w:sz w:val="24"/>
          <w:szCs w:val="24"/>
        </w:rPr>
        <w:t xml:space="preserve">Магистърските тези </w:t>
      </w:r>
      <w:r w:rsidR="00765A06" w:rsidRPr="00AF678C">
        <w:rPr>
          <w:rFonts w:asciiTheme="majorBidi" w:hAnsiTheme="majorBidi" w:cstheme="majorBidi"/>
          <w:sz w:val="24"/>
          <w:szCs w:val="24"/>
        </w:rPr>
        <w:t xml:space="preserve">и рецензиите </w:t>
      </w:r>
      <w:r w:rsidRPr="00AF678C">
        <w:rPr>
          <w:rFonts w:asciiTheme="majorBidi" w:hAnsiTheme="majorBidi" w:cstheme="majorBidi"/>
          <w:sz w:val="24"/>
          <w:szCs w:val="24"/>
        </w:rPr>
        <w:t>се съхраняват в катедр</w:t>
      </w:r>
      <w:r w:rsidR="00765A06" w:rsidRPr="00AF678C">
        <w:rPr>
          <w:rFonts w:asciiTheme="majorBidi" w:hAnsiTheme="majorBidi" w:cstheme="majorBidi"/>
          <w:sz w:val="24"/>
          <w:szCs w:val="24"/>
        </w:rPr>
        <w:t>ата,</w:t>
      </w:r>
      <w:r w:rsidRPr="00AF678C">
        <w:rPr>
          <w:rFonts w:asciiTheme="majorBidi" w:hAnsiTheme="majorBidi" w:cstheme="majorBidi"/>
          <w:sz w:val="24"/>
          <w:szCs w:val="24"/>
        </w:rPr>
        <w:t xml:space="preserve"> за срок от една година</w:t>
      </w:r>
      <w:r w:rsidR="00AF678C" w:rsidRPr="00AF678C">
        <w:rPr>
          <w:rFonts w:asciiTheme="majorBidi" w:hAnsiTheme="majorBidi" w:cstheme="majorBidi"/>
          <w:sz w:val="24"/>
          <w:szCs w:val="24"/>
        </w:rPr>
        <w:t xml:space="preserve">, а за ДО и в системата </w:t>
      </w:r>
      <w:r w:rsidR="00AF678C" w:rsidRPr="00AF678C">
        <w:rPr>
          <w:rFonts w:asciiTheme="majorBidi" w:hAnsiTheme="majorBidi" w:cstheme="majorBidi"/>
          <w:sz w:val="24"/>
          <w:szCs w:val="24"/>
          <w:lang w:val="en-GB"/>
        </w:rPr>
        <w:t>M-learni</w:t>
      </w:r>
      <w:r w:rsidR="00AF678C">
        <w:rPr>
          <w:rFonts w:asciiTheme="majorBidi" w:hAnsiTheme="majorBidi" w:cstheme="majorBidi"/>
          <w:sz w:val="24"/>
          <w:szCs w:val="24"/>
          <w:lang w:val="en-GB"/>
        </w:rPr>
        <w:t>ng;</w:t>
      </w:r>
    </w:p>
    <w:p w14:paraId="4BC9D29A" w14:textId="7275CF08" w:rsidR="00811E5C" w:rsidRPr="00AF678C" w:rsidRDefault="00811E5C" w:rsidP="00AF678C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678C">
        <w:rPr>
          <w:rFonts w:asciiTheme="majorBidi" w:hAnsiTheme="majorBidi" w:cstheme="majorBidi"/>
          <w:sz w:val="24"/>
          <w:szCs w:val="24"/>
        </w:rPr>
        <w:t>След изтичането на срока за съхранение</w:t>
      </w:r>
      <w:r w:rsidR="00F17FED" w:rsidRPr="00AF678C">
        <w:rPr>
          <w:rFonts w:asciiTheme="majorBidi" w:hAnsiTheme="majorBidi" w:cstheme="majorBidi"/>
          <w:sz w:val="24"/>
          <w:szCs w:val="24"/>
        </w:rPr>
        <w:t>,</w:t>
      </w:r>
      <w:r w:rsidRPr="00AF678C">
        <w:rPr>
          <w:rFonts w:asciiTheme="majorBidi" w:hAnsiTheme="majorBidi" w:cstheme="majorBidi"/>
          <w:sz w:val="24"/>
          <w:szCs w:val="24"/>
        </w:rPr>
        <w:t xml:space="preserve"> </w:t>
      </w:r>
      <w:r w:rsidR="00F17FED" w:rsidRPr="00AF678C">
        <w:rPr>
          <w:rFonts w:asciiTheme="majorBidi" w:hAnsiTheme="majorBidi" w:cstheme="majorBidi"/>
          <w:sz w:val="24"/>
          <w:szCs w:val="24"/>
        </w:rPr>
        <w:t>с цел гарантиране и</w:t>
      </w:r>
      <w:r w:rsidRPr="00AF678C">
        <w:rPr>
          <w:rFonts w:asciiTheme="majorBidi" w:hAnsiTheme="majorBidi" w:cstheme="majorBidi"/>
          <w:sz w:val="24"/>
          <w:szCs w:val="24"/>
        </w:rPr>
        <w:t xml:space="preserve"> защита на интелектуалната собственост</w:t>
      </w:r>
      <w:r w:rsidR="00F17FED" w:rsidRPr="00AF678C">
        <w:rPr>
          <w:rFonts w:asciiTheme="majorBidi" w:hAnsiTheme="majorBidi" w:cstheme="majorBidi"/>
          <w:sz w:val="24"/>
          <w:szCs w:val="24"/>
        </w:rPr>
        <w:t xml:space="preserve"> върху магистърските тези, същите се унищожават на машина.</w:t>
      </w:r>
    </w:p>
    <w:p w14:paraId="30442FC3" w14:textId="77777777" w:rsidR="00456CA2" w:rsidRPr="006E0D36" w:rsidRDefault="00456CA2" w:rsidP="00AA73D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2E90D67" w14:textId="77777777" w:rsidR="00456CA2" w:rsidRPr="006E0D36" w:rsidRDefault="00456CA2" w:rsidP="00AA73D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1B3FFCA" w14:textId="77777777" w:rsidR="00AA73D3" w:rsidRPr="006E0D36" w:rsidRDefault="00AA73D3" w:rsidP="00AA73D3">
      <w:pPr>
        <w:ind w:left="720" w:right="4" w:firstLine="720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ab/>
      </w:r>
      <w:r w:rsidRPr="006E0D36">
        <w:rPr>
          <w:rFonts w:asciiTheme="majorBidi" w:hAnsiTheme="majorBidi" w:cstheme="majorBidi"/>
          <w:sz w:val="24"/>
          <w:szCs w:val="24"/>
        </w:rPr>
        <w:tab/>
        <w:t>РЪКОВОДИТЕЛ КАТЕДРА: ………………………</w:t>
      </w:r>
    </w:p>
    <w:p w14:paraId="76AA9A0B" w14:textId="10C4D2AD" w:rsidR="00AA73D3" w:rsidRPr="002A712D" w:rsidRDefault="00AA73D3" w:rsidP="002A712D">
      <w:pPr>
        <w:ind w:left="720" w:right="4" w:firstLine="720"/>
        <w:jc w:val="center"/>
        <w:rPr>
          <w:rFonts w:asciiTheme="majorBidi" w:hAnsiTheme="majorBidi" w:cstheme="majorBidi"/>
          <w:sz w:val="24"/>
          <w:szCs w:val="24"/>
        </w:rPr>
      </w:pPr>
      <w:r w:rsidRPr="006E0D36">
        <w:rPr>
          <w:rFonts w:asciiTheme="majorBidi" w:hAnsiTheme="majorBidi" w:cstheme="majorBidi"/>
          <w:sz w:val="24"/>
          <w:szCs w:val="24"/>
        </w:rPr>
        <w:tab/>
      </w:r>
      <w:r w:rsidRPr="006E0D36">
        <w:rPr>
          <w:rFonts w:asciiTheme="majorBidi" w:hAnsiTheme="majorBidi" w:cstheme="majorBidi"/>
          <w:sz w:val="24"/>
          <w:szCs w:val="24"/>
        </w:rPr>
        <w:tab/>
      </w:r>
      <w:r w:rsidRPr="006E0D36">
        <w:rPr>
          <w:rFonts w:asciiTheme="majorBidi" w:hAnsiTheme="majorBidi" w:cstheme="majorBidi"/>
          <w:sz w:val="24"/>
          <w:szCs w:val="24"/>
        </w:rPr>
        <w:tab/>
      </w:r>
      <w:r w:rsidRPr="006E0D36">
        <w:rPr>
          <w:rFonts w:asciiTheme="majorBidi" w:hAnsiTheme="majorBidi" w:cstheme="majorBidi"/>
          <w:sz w:val="24"/>
          <w:szCs w:val="24"/>
        </w:rPr>
        <w:tab/>
      </w:r>
      <w:r w:rsidRPr="006E0D36">
        <w:rPr>
          <w:rFonts w:asciiTheme="majorBidi" w:hAnsiTheme="majorBidi" w:cstheme="majorBidi"/>
          <w:sz w:val="24"/>
          <w:szCs w:val="24"/>
        </w:rPr>
        <w:tab/>
        <w:t xml:space="preserve">/проф. д-р </w:t>
      </w:r>
      <w:r w:rsidR="002A712D">
        <w:rPr>
          <w:rFonts w:asciiTheme="majorBidi" w:hAnsiTheme="majorBidi" w:cstheme="majorBidi"/>
          <w:sz w:val="24"/>
          <w:szCs w:val="24"/>
        </w:rPr>
        <w:t>Мариана Янева</w:t>
      </w:r>
      <w:r w:rsidRPr="006E0D36">
        <w:rPr>
          <w:rFonts w:asciiTheme="majorBidi" w:hAnsiTheme="majorBidi" w:cstheme="majorBidi"/>
          <w:sz w:val="24"/>
          <w:szCs w:val="24"/>
        </w:rPr>
        <w:t>/</w:t>
      </w:r>
    </w:p>
    <w:sectPr w:rsidR="00AA73D3" w:rsidRPr="002A712D" w:rsidSect="00AA73D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CFA"/>
    <w:multiLevelType w:val="multilevel"/>
    <w:tmpl w:val="81981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76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15"/>
    <w:rsid w:val="00004D66"/>
    <w:rsid w:val="000143F1"/>
    <w:rsid w:val="00035B8A"/>
    <w:rsid w:val="00043CE5"/>
    <w:rsid w:val="000A1936"/>
    <w:rsid w:val="000B409F"/>
    <w:rsid w:val="000C61A4"/>
    <w:rsid w:val="000F5912"/>
    <w:rsid w:val="00114AB2"/>
    <w:rsid w:val="001D5CAB"/>
    <w:rsid w:val="002A712D"/>
    <w:rsid w:val="003359C9"/>
    <w:rsid w:val="00417DA8"/>
    <w:rsid w:val="004317D8"/>
    <w:rsid w:val="00456CA2"/>
    <w:rsid w:val="004B39E5"/>
    <w:rsid w:val="005D6EB9"/>
    <w:rsid w:val="005E0431"/>
    <w:rsid w:val="006E0D36"/>
    <w:rsid w:val="00707F17"/>
    <w:rsid w:val="00756249"/>
    <w:rsid w:val="00765A06"/>
    <w:rsid w:val="00811E5C"/>
    <w:rsid w:val="008412AC"/>
    <w:rsid w:val="008F305B"/>
    <w:rsid w:val="00915E9A"/>
    <w:rsid w:val="00956E43"/>
    <w:rsid w:val="00994036"/>
    <w:rsid w:val="00A71284"/>
    <w:rsid w:val="00A94E03"/>
    <w:rsid w:val="00AA73D3"/>
    <w:rsid w:val="00AB060D"/>
    <w:rsid w:val="00AE73EE"/>
    <w:rsid w:val="00AF678C"/>
    <w:rsid w:val="00B9069A"/>
    <w:rsid w:val="00BE5165"/>
    <w:rsid w:val="00C54EC7"/>
    <w:rsid w:val="00D704B3"/>
    <w:rsid w:val="00D72727"/>
    <w:rsid w:val="00DB2EBC"/>
    <w:rsid w:val="00E02D88"/>
    <w:rsid w:val="00EF2A41"/>
    <w:rsid w:val="00F10215"/>
    <w:rsid w:val="00F17FED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9C50"/>
  <w15:docId w15:val="{E0C5B47B-0859-41FF-8C4B-1ECCB3B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5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A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Svetoslav Kaleychev</cp:lastModifiedBy>
  <cp:revision>41</cp:revision>
  <cp:lastPrinted>2013-02-11T12:08:00Z</cp:lastPrinted>
  <dcterms:created xsi:type="dcterms:W3CDTF">2013-02-07T13:20:00Z</dcterms:created>
  <dcterms:modified xsi:type="dcterms:W3CDTF">2025-06-10T09:10:00Z</dcterms:modified>
</cp:coreProperties>
</file>